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1430" w14:textId="77777777" w:rsidR="00C72755" w:rsidRPr="00C72755" w:rsidRDefault="00C72755" w:rsidP="00C72755">
      <w:pPr>
        <w:spacing w:after="0" w:line="450" w:lineRule="atLeast"/>
        <w:jc w:val="center"/>
        <w:outlineLvl w:val="1"/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</w:pPr>
      <w:r w:rsidRPr="00C72755"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  <w:t xml:space="preserve">Mr. Willie Herman “Bubba” </w:t>
      </w:r>
      <w:proofErr w:type="spellStart"/>
      <w:r w:rsidRPr="00C72755"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  <w:t>Caughman</w:t>
      </w:r>
      <w:proofErr w:type="spellEnd"/>
      <w:r w:rsidRPr="00C72755">
        <w:rPr>
          <w:rFonts w:ascii="&amp;quot" w:eastAsia="Times New Roman" w:hAnsi="&amp;quot" w:cs="Times New Roman"/>
          <w:i/>
          <w:iCs/>
          <w:color w:val="FAC93E"/>
          <w:sz w:val="36"/>
          <w:szCs w:val="36"/>
        </w:rPr>
        <w:t>, Jr.</w:t>
      </w:r>
    </w:p>
    <w:p w14:paraId="21F3308F" w14:textId="77777777" w:rsidR="00C72755" w:rsidRPr="00C72755" w:rsidRDefault="00C72755" w:rsidP="00C72755">
      <w:pPr>
        <w:spacing w:after="94" w:line="360" w:lineRule="atLeast"/>
        <w:jc w:val="center"/>
        <w:outlineLvl w:val="3"/>
        <w:rPr>
          <w:rFonts w:ascii="&amp;quot" w:eastAsia="Times New Roman" w:hAnsi="&amp;quot" w:cs="Times New Roman"/>
          <w:i/>
          <w:iCs/>
          <w:color w:val="006600"/>
          <w:sz w:val="31"/>
          <w:szCs w:val="31"/>
        </w:rPr>
      </w:pPr>
      <w:r w:rsidRPr="00C72755">
        <w:rPr>
          <w:rFonts w:ascii="&amp;quot" w:eastAsia="Times New Roman" w:hAnsi="&amp;quot" w:cs="Times New Roman"/>
          <w:i/>
          <w:iCs/>
          <w:color w:val="006600"/>
          <w:sz w:val="31"/>
          <w:szCs w:val="31"/>
        </w:rPr>
        <w:t>(October 29, 1949 – December 2, 2018)</w:t>
      </w:r>
    </w:p>
    <w:p w14:paraId="0F723823" w14:textId="77777777" w:rsidR="00C72755" w:rsidRDefault="00C72755">
      <w:pPr>
        <w:rPr>
          <w:noProof/>
        </w:rPr>
      </w:pPr>
      <w:bookmarkStart w:id="0" w:name="_GoBack"/>
      <w:bookmarkEnd w:id="0"/>
    </w:p>
    <w:p w14:paraId="56B62988" w14:textId="77777777" w:rsidR="00C72755" w:rsidRDefault="00C72755"/>
    <w:p w14:paraId="2CC9CA02" w14:textId="2BE04B51" w:rsidR="00A63BD7" w:rsidRDefault="00C72755">
      <w:r>
        <w:rPr>
          <w:noProof/>
        </w:rPr>
        <w:drawing>
          <wp:inline distT="0" distB="0" distL="0" distR="0" wp14:anchorId="07F26C70" wp14:editId="7A36BAB5">
            <wp:extent cx="2105025" cy="2857500"/>
            <wp:effectExtent l="0" t="0" r="9525" b="0"/>
            <wp:docPr id="3" name="Picture 3" descr="http://leevy.com/wp-content/uploads/2018/12/Caughman-Willie-Cover-1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evy.com/wp-content/uploads/2018/12/Caughman-Willie-Cover-1-221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1D4C" w14:textId="625A9A9D" w:rsidR="00C72755" w:rsidRDefault="00C72755"/>
    <w:p w14:paraId="0275D826" w14:textId="77777777" w:rsidR="00C72755" w:rsidRDefault="00C72755" w:rsidP="00C72755">
      <w:pPr>
        <w:pStyle w:val="NormalWeb"/>
        <w:shd w:val="clear" w:color="auto" w:fill="F6F5F5"/>
        <w:spacing w:before="0" w:beforeAutospacing="0" w:after="0" w:afterAutospacing="0" w:line="355" w:lineRule="atLeast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 xml:space="preserve">Viewing Location: </w:t>
      </w:r>
      <w:proofErr w:type="spellStart"/>
      <w:r>
        <w:rPr>
          <w:color w:val="000000"/>
        </w:rPr>
        <w:t>Leevy's</w:t>
      </w:r>
      <w:proofErr w:type="spellEnd"/>
      <w:r>
        <w:rPr>
          <w:color w:val="000000"/>
        </w:rPr>
        <w:t xml:space="preserve"> Funeral Home, Taylor Street Chapel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Viewing Date and Time: </w:t>
      </w:r>
      <w:r>
        <w:rPr>
          <w:color w:val="000000"/>
        </w:rPr>
        <w:t xml:space="preserve">Friday, 12/07/2018, 2:00 p.m. 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Funeral Location: </w:t>
      </w:r>
      <w:r>
        <w:rPr>
          <w:color w:val="000000"/>
        </w:rPr>
        <w:t>Central Baptist Church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Funeral Date and Time: </w:t>
      </w:r>
      <w:r>
        <w:rPr>
          <w:color w:val="000000"/>
        </w:rPr>
        <w:t>Saturday, 12/08/2018, 12:00 p.m.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</w:rPr>
        <w:t xml:space="preserve">Interment Location: </w:t>
      </w:r>
      <w:r>
        <w:rPr>
          <w:color w:val="000000"/>
        </w:rPr>
        <w:t>Lincoln Cemetery</w:t>
      </w:r>
    </w:p>
    <w:p w14:paraId="7DF1CED1" w14:textId="77777777" w:rsidR="00C72755" w:rsidRDefault="00C72755" w:rsidP="00C72755">
      <w:pPr>
        <w:pStyle w:val="NormalWeb"/>
        <w:spacing w:before="0" w:beforeAutospacing="0" w:after="0" w:afterAutospacing="0" w:line="360" w:lineRule="atLeast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Funeral services for Mr. Willie Herman “Bubba”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, Jr. will be held Saturday at 12:00 noon at the Central Baptist Church with burial in the Lincoln Cemetery. Viewing will be held Friday beginning at 2:00 p.m. at the </w:t>
      </w:r>
      <w:proofErr w:type="spellStart"/>
      <w:r>
        <w:rPr>
          <w:rFonts w:ascii="&amp;quot" w:hAnsi="&amp;quot"/>
          <w:color w:val="000000"/>
        </w:rPr>
        <w:t>Leevy’s</w:t>
      </w:r>
      <w:proofErr w:type="spellEnd"/>
      <w:r>
        <w:rPr>
          <w:rFonts w:ascii="&amp;quot" w:hAnsi="&amp;quot"/>
          <w:color w:val="000000"/>
        </w:rPr>
        <w:t xml:space="preserve"> Funeral Home, Taylor Street Chapel.</w:t>
      </w:r>
      <w:r>
        <w:rPr>
          <w:rFonts w:ascii="&amp;quot" w:hAnsi="&amp;quot"/>
          <w:color w:val="000000"/>
        </w:rPr>
        <w:br/>
        <w:t xml:space="preserve">Surviving are his daughter, Ashley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; sons, Phillip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 and Jonathan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; sisters, </w:t>
      </w:r>
      <w:proofErr w:type="spellStart"/>
      <w:r>
        <w:rPr>
          <w:rFonts w:ascii="&amp;quot" w:hAnsi="&amp;quot"/>
          <w:color w:val="000000"/>
        </w:rPr>
        <w:t>Arneita</w:t>
      </w:r>
      <w:proofErr w:type="spellEnd"/>
      <w:r>
        <w:rPr>
          <w:rFonts w:ascii="&amp;quot" w:hAnsi="&amp;quot"/>
          <w:color w:val="000000"/>
        </w:rPr>
        <w:t xml:space="preserve"> Phelps, Juanita Pagan, Patricia Colter, Sharon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, </w:t>
      </w:r>
      <w:proofErr w:type="spellStart"/>
      <w:r>
        <w:rPr>
          <w:rFonts w:ascii="&amp;quot" w:hAnsi="&amp;quot"/>
          <w:color w:val="000000"/>
        </w:rPr>
        <w:t>Andrena</w:t>
      </w:r>
      <w:proofErr w:type="spellEnd"/>
      <w:r>
        <w:rPr>
          <w:rFonts w:ascii="&amp;quot" w:hAnsi="&amp;quot"/>
          <w:color w:val="000000"/>
        </w:rPr>
        <w:t xml:space="preserve"> Scott, </w:t>
      </w:r>
      <w:proofErr w:type="spellStart"/>
      <w:r>
        <w:rPr>
          <w:rFonts w:ascii="&amp;quot" w:hAnsi="&amp;quot"/>
          <w:color w:val="000000"/>
        </w:rPr>
        <w:t>Altheia</w:t>
      </w:r>
      <w:proofErr w:type="spellEnd"/>
      <w:r>
        <w:rPr>
          <w:rFonts w:ascii="&amp;quot" w:hAnsi="&amp;quot"/>
          <w:color w:val="000000"/>
        </w:rPr>
        <w:t xml:space="preserve"> Gibson, Tara Savage; brother, Larry </w:t>
      </w:r>
      <w:proofErr w:type="spellStart"/>
      <w:r>
        <w:rPr>
          <w:rFonts w:ascii="&amp;quot" w:hAnsi="&amp;quot"/>
          <w:color w:val="000000"/>
        </w:rPr>
        <w:t>Caughman</w:t>
      </w:r>
      <w:proofErr w:type="spellEnd"/>
      <w:r>
        <w:rPr>
          <w:rFonts w:ascii="&amp;quot" w:hAnsi="&amp;quot"/>
          <w:color w:val="000000"/>
        </w:rPr>
        <w:t xml:space="preserve"> and Ronald Hart; other loving relatives and friends</w:t>
      </w:r>
    </w:p>
    <w:p w14:paraId="48EA671B" w14:textId="77777777" w:rsidR="00C72755" w:rsidRDefault="00C72755"/>
    <w:sectPr w:rsidR="00C7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5"/>
    <w:rsid w:val="00A63BD7"/>
    <w:rsid w:val="00C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F44B"/>
  <w15:chartTrackingRefBased/>
  <w15:docId w15:val="{B9BBBEFD-A1AF-40B6-9A55-7DAC7E24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641">
          <w:blockQuote w:val="1"/>
          <w:marLeft w:val="48"/>
          <w:marRight w:val="0"/>
          <w:marTop w:val="480"/>
          <w:marBottom w:val="638"/>
          <w:divBdr>
            <w:top w:val="none" w:sz="0" w:space="0" w:color="auto"/>
            <w:left w:val="single" w:sz="12" w:space="2" w:color="F1AD48"/>
            <w:bottom w:val="none" w:sz="0" w:space="0" w:color="auto"/>
            <w:right w:val="none" w:sz="0" w:space="0" w:color="auto"/>
          </w:divBdr>
          <w:divsChild>
            <w:div w:id="545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1</cp:revision>
  <dcterms:created xsi:type="dcterms:W3CDTF">2019-01-11T15:58:00Z</dcterms:created>
  <dcterms:modified xsi:type="dcterms:W3CDTF">2019-01-11T16:00:00Z</dcterms:modified>
</cp:coreProperties>
</file>