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76FEB" w14:textId="77777777" w:rsidR="00577962" w:rsidRPr="00577962" w:rsidRDefault="00577962" w:rsidP="00577962">
      <w:pPr>
        <w:shd w:val="clear" w:color="auto" w:fill="EDECE9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i/>
          <w:iCs/>
          <w:color w:val="FAC93E"/>
          <w:sz w:val="36"/>
          <w:szCs w:val="36"/>
        </w:rPr>
      </w:pPr>
      <w:r w:rsidRPr="00577962">
        <w:rPr>
          <w:rFonts w:ascii="Times New Roman" w:eastAsia="Times New Roman" w:hAnsi="Times New Roman" w:cs="Times New Roman"/>
          <w:i/>
          <w:iCs/>
          <w:color w:val="FAC93E"/>
          <w:sz w:val="36"/>
          <w:szCs w:val="36"/>
        </w:rPr>
        <w:t>Ms. Tabitha Brown</w:t>
      </w:r>
    </w:p>
    <w:p w14:paraId="0B2D5EAB" w14:textId="77777777" w:rsidR="00577962" w:rsidRPr="00577962" w:rsidRDefault="00577962" w:rsidP="00577962">
      <w:pPr>
        <w:shd w:val="clear" w:color="auto" w:fill="EDECE9"/>
        <w:spacing w:before="360" w:after="72" w:line="360" w:lineRule="atLeast"/>
        <w:jc w:val="center"/>
        <w:outlineLvl w:val="3"/>
        <w:rPr>
          <w:rFonts w:ascii="Times New Roman" w:eastAsia="Times New Roman" w:hAnsi="Times New Roman" w:cs="Times New Roman"/>
          <w:i/>
          <w:iCs/>
          <w:color w:val="006600"/>
          <w:sz w:val="31"/>
          <w:szCs w:val="31"/>
        </w:rPr>
      </w:pPr>
      <w:r w:rsidRPr="00577962">
        <w:rPr>
          <w:rFonts w:ascii="Times New Roman" w:eastAsia="Times New Roman" w:hAnsi="Times New Roman" w:cs="Times New Roman"/>
          <w:i/>
          <w:iCs/>
          <w:color w:val="006600"/>
          <w:sz w:val="31"/>
          <w:szCs w:val="31"/>
        </w:rPr>
        <w:t>(August 31, 1972 – November 5, 2019)</w:t>
      </w:r>
    </w:p>
    <w:p w14:paraId="669586DB" w14:textId="77777777" w:rsidR="00577962" w:rsidRPr="00577962" w:rsidRDefault="00577962" w:rsidP="00577962">
      <w:pPr>
        <w:shd w:val="clear" w:color="auto" w:fill="EDECE9"/>
        <w:spacing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77962"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28BC2617" wp14:editId="22DA1E01">
            <wp:extent cx="3571875" cy="3629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E53CBC" w14:textId="77777777" w:rsidR="00577962" w:rsidRDefault="00577962" w:rsidP="00577962">
      <w:pPr>
        <w:shd w:val="clear" w:color="auto" w:fill="F6F5F5"/>
        <w:spacing w:line="355" w:lineRule="atLeast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37BED88" w14:textId="77777777" w:rsidR="00577962" w:rsidRDefault="00577962" w:rsidP="00577962">
      <w:pPr>
        <w:shd w:val="clear" w:color="auto" w:fill="F6F5F5"/>
        <w:spacing w:line="355" w:lineRule="atLeast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BCA5045" w14:textId="77777777" w:rsidR="00577962" w:rsidRDefault="00577962" w:rsidP="00577962">
      <w:pPr>
        <w:shd w:val="clear" w:color="auto" w:fill="F6F5F5"/>
        <w:spacing w:line="355" w:lineRule="atLeast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AF6977A" w14:textId="1454298A" w:rsidR="00577962" w:rsidRPr="00577962" w:rsidRDefault="00577962" w:rsidP="00577962">
      <w:pPr>
        <w:shd w:val="clear" w:color="auto" w:fill="F6F5F5"/>
        <w:spacing w:line="35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96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Viewing Location: </w:t>
      </w:r>
      <w:proofErr w:type="spellStart"/>
      <w:r w:rsidRPr="00577962">
        <w:rPr>
          <w:rFonts w:ascii="Times New Roman" w:eastAsia="Times New Roman" w:hAnsi="Times New Roman" w:cs="Times New Roman"/>
          <w:color w:val="000000"/>
          <w:sz w:val="24"/>
          <w:szCs w:val="24"/>
        </w:rPr>
        <w:t>Leevy's</w:t>
      </w:r>
      <w:proofErr w:type="spellEnd"/>
      <w:r w:rsidRPr="00577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Funeral Home, Taylor Street Chapel</w:t>
      </w:r>
      <w:r w:rsidRPr="005779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796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Viewing Date and Time: </w:t>
      </w:r>
      <w:r w:rsidRPr="00577962">
        <w:rPr>
          <w:rFonts w:ascii="Times New Roman" w:eastAsia="Times New Roman" w:hAnsi="Times New Roman" w:cs="Times New Roman"/>
          <w:color w:val="000000"/>
          <w:sz w:val="24"/>
          <w:szCs w:val="24"/>
        </w:rPr>
        <w:t>Friday, 11/08/2019, 3:00 p.m.</w:t>
      </w:r>
      <w:r w:rsidRPr="005779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796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Funeral Location: </w:t>
      </w:r>
      <w:r w:rsidRPr="00577962">
        <w:rPr>
          <w:rFonts w:ascii="Times New Roman" w:eastAsia="Times New Roman" w:hAnsi="Times New Roman" w:cs="Times New Roman"/>
          <w:color w:val="000000"/>
          <w:sz w:val="24"/>
          <w:szCs w:val="24"/>
        </w:rPr>
        <w:t>Central Baptist Church</w:t>
      </w:r>
      <w:r w:rsidRPr="005779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796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Funeral Date and Time: </w:t>
      </w:r>
      <w:r w:rsidRPr="00577962">
        <w:rPr>
          <w:rFonts w:ascii="Times New Roman" w:eastAsia="Times New Roman" w:hAnsi="Times New Roman" w:cs="Times New Roman"/>
          <w:color w:val="000000"/>
          <w:sz w:val="24"/>
          <w:szCs w:val="24"/>
        </w:rPr>
        <w:t>Saturday, 11/09/2019, 1:00 p.m.</w:t>
      </w:r>
      <w:r w:rsidRPr="005779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796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Interment Location: </w:t>
      </w:r>
      <w:r w:rsidRPr="00577962">
        <w:rPr>
          <w:rFonts w:ascii="Times New Roman" w:eastAsia="Times New Roman" w:hAnsi="Times New Roman" w:cs="Times New Roman"/>
          <w:color w:val="000000"/>
          <w:sz w:val="24"/>
          <w:szCs w:val="24"/>
        </w:rPr>
        <w:t>Lincoln Cemetery</w:t>
      </w:r>
    </w:p>
    <w:p w14:paraId="711E0BEB" w14:textId="77777777" w:rsidR="00577962" w:rsidRPr="00577962" w:rsidRDefault="00577962" w:rsidP="00577962">
      <w:pPr>
        <w:shd w:val="clear" w:color="auto" w:fill="EDECE9"/>
        <w:spacing w:before="320" w:after="0" w:line="240" w:lineRule="auto"/>
        <w:jc w:val="both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77962">
        <w:rPr>
          <w:rFonts w:ascii="inherit" w:eastAsia="Times New Roman" w:hAnsi="inherit" w:cs="Times New Roman"/>
          <w:color w:val="000000"/>
          <w:sz w:val="24"/>
          <w:szCs w:val="24"/>
        </w:rPr>
        <w:t xml:space="preserve">Funeral services for Mrs. Tabitha Isaac Brown will be held Saturday 1:00 p.m. (viewing 12:00 noon) at Central Baptist Church with burial to follow in the Lincoln Cemetery. Public viewing will be held Friday beginning at 4:00 p.m. at the </w:t>
      </w:r>
      <w:proofErr w:type="spellStart"/>
      <w:r w:rsidRPr="00577962">
        <w:rPr>
          <w:rFonts w:ascii="inherit" w:eastAsia="Times New Roman" w:hAnsi="inherit" w:cs="Times New Roman"/>
          <w:color w:val="000000"/>
          <w:sz w:val="24"/>
          <w:szCs w:val="24"/>
        </w:rPr>
        <w:t>Leevy’s</w:t>
      </w:r>
      <w:proofErr w:type="spellEnd"/>
      <w:r w:rsidRPr="00577962">
        <w:rPr>
          <w:rFonts w:ascii="inherit" w:eastAsia="Times New Roman" w:hAnsi="inherit" w:cs="Times New Roman"/>
          <w:color w:val="000000"/>
          <w:sz w:val="24"/>
          <w:szCs w:val="24"/>
        </w:rPr>
        <w:t xml:space="preserve"> Funeral Home, Taylor Street Chapel.</w:t>
      </w:r>
    </w:p>
    <w:p w14:paraId="4E74063B" w14:textId="1812CD38" w:rsidR="006F6D77" w:rsidRPr="00577962" w:rsidRDefault="006F6D77" w:rsidP="00577962"/>
    <w:sectPr w:rsidR="006F6D77" w:rsidRPr="00577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62"/>
    <w:rsid w:val="00577962"/>
    <w:rsid w:val="006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1647"/>
  <w15:chartTrackingRefBased/>
  <w15:docId w15:val="{53317B1C-C89C-48F5-890B-CC22DEA1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33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8735">
                              <w:blockQuote w:val="1"/>
                              <w:marLeft w:val="48"/>
                              <w:marRight w:val="0"/>
                              <w:marTop w:val="480"/>
                              <w:marBottom w:val="640"/>
                              <w:divBdr>
                                <w:top w:val="none" w:sz="0" w:space="24" w:color="auto"/>
                                <w:left w:val="single" w:sz="12" w:space="2" w:color="F1AD48"/>
                                <w:bottom w:val="none" w:sz="0" w:space="24" w:color="auto"/>
                                <w:right w:val="none" w:sz="0" w:space="2" w:color="auto"/>
                              </w:divBdr>
                              <w:divsChild>
                                <w:div w:id="20941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ezell</dc:creator>
  <cp:keywords/>
  <dc:description/>
  <cp:lastModifiedBy>bernice ezell</cp:lastModifiedBy>
  <cp:revision>1</cp:revision>
  <dcterms:created xsi:type="dcterms:W3CDTF">2019-11-09T00:03:00Z</dcterms:created>
  <dcterms:modified xsi:type="dcterms:W3CDTF">2019-11-09T00:06:00Z</dcterms:modified>
</cp:coreProperties>
</file>